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1B40" w:rsidRPr="001773C4" w:rsidRDefault="003C5033" w:rsidP="003C5033">
      <w:pPr>
        <w:spacing w:line="240" w:lineRule="auto"/>
        <w:jc w:val="center"/>
        <w:rPr>
          <w:sz w:val="24"/>
        </w:rPr>
      </w:pPr>
      <w:r w:rsidRPr="003C5033">
        <w:rPr>
          <w:rFonts w:ascii="Times New Roman" w:eastAsia="Times New Roman" w:hAnsi="Times New Roman" w:cs="Times New Roman"/>
          <w:b/>
          <w:noProof/>
          <w:color w:val="008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3810</wp:posOffset>
            </wp:positionV>
            <wp:extent cx="990600" cy="1788932"/>
            <wp:effectExtent l="0" t="0" r="0" b="1905"/>
            <wp:wrapTopAndBottom/>
            <wp:docPr id="1" name="Рисунок 1" descr="C:\Users\User\Documents\КОНФЕРЕНЦИИ\конференция 2016\logo_blue_КРАГСиУ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КОНФЕРЕНЦИИ\конференция 2016\logo_blue_КРАГСиУ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B0" w:rsidRPr="001773C4">
        <w:rPr>
          <w:rFonts w:ascii="Times New Roman" w:eastAsia="Times New Roman" w:hAnsi="Times New Roman" w:cs="Times New Roman"/>
          <w:b/>
          <w:color w:val="008000"/>
          <w:sz w:val="36"/>
        </w:rPr>
        <w:t>Информационное сообщение</w:t>
      </w:r>
    </w:p>
    <w:p w:rsidR="00FF1B40" w:rsidRPr="001773C4" w:rsidRDefault="00DB35B0" w:rsidP="003C5033">
      <w:pPr>
        <w:spacing w:line="240" w:lineRule="auto"/>
        <w:jc w:val="center"/>
        <w:rPr>
          <w:sz w:val="24"/>
        </w:rPr>
      </w:pPr>
      <w:r w:rsidRPr="001773C4">
        <w:rPr>
          <w:rFonts w:ascii="Times New Roman" w:eastAsia="Times New Roman" w:hAnsi="Times New Roman" w:cs="Times New Roman"/>
          <w:b/>
          <w:color w:val="1F497D"/>
          <w:sz w:val="32"/>
        </w:rPr>
        <w:t>Уважаемые коллеги!</w:t>
      </w:r>
    </w:p>
    <w:p w:rsidR="001773C4" w:rsidRPr="001773C4" w:rsidRDefault="001773C4" w:rsidP="003C5033">
      <w:pPr>
        <w:spacing w:line="240" w:lineRule="auto"/>
        <w:jc w:val="center"/>
        <w:rPr>
          <w:sz w:val="24"/>
        </w:rPr>
      </w:pPr>
    </w:p>
    <w:p w:rsidR="00FF1B40" w:rsidRDefault="00DB35B0" w:rsidP="003C503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образовательное учреждение высшего образования </w:t>
      </w:r>
    </w:p>
    <w:p w:rsidR="00FF1B40" w:rsidRDefault="00C9272C" w:rsidP="003C503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="00DB35B0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оми республиканская академия государственной службы и управления»</w:t>
      </w:r>
    </w:p>
    <w:p w:rsidR="00983702" w:rsidRDefault="00983702" w:rsidP="003C5033">
      <w:pPr>
        <w:spacing w:line="240" w:lineRule="auto"/>
        <w:jc w:val="center"/>
      </w:pPr>
    </w:p>
    <w:p w:rsidR="00FF1B40" w:rsidRPr="00EC470D" w:rsidRDefault="00DB35B0" w:rsidP="003C5033">
      <w:pPr>
        <w:spacing w:line="240" w:lineRule="auto"/>
        <w:jc w:val="center"/>
        <w:rPr>
          <w:sz w:val="28"/>
          <w:szCs w:val="28"/>
        </w:rPr>
      </w:pPr>
      <w:r w:rsidRPr="00EC470D">
        <w:rPr>
          <w:rFonts w:ascii="Times New Roman" w:eastAsia="Times New Roman" w:hAnsi="Times New Roman" w:cs="Times New Roman"/>
          <w:b/>
          <w:sz w:val="28"/>
          <w:szCs w:val="28"/>
        </w:rPr>
        <w:t>проводит</w:t>
      </w:r>
    </w:p>
    <w:p w:rsidR="00FF1B40" w:rsidRPr="00EC470D" w:rsidRDefault="00C9272C" w:rsidP="003C5033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30-31 октября</w:t>
      </w:r>
      <w:r w:rsidR="000A6FE4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EC2B2C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B35B0" w:rsidRPr="00EC470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FF1B40" w:rsidRPr="00EC470D" w:rsidRDefault="00DB35B0">
      <w:pPr>
        <w:spacing w:line="240" w:lineRule="auto"/>
        <w:ind w:left="-567" w:firstLine="709"/>
        <w:jc w:val="center"/>
        <w:rPr>
          <w:sz w:val="28"/>
          <w:szCs w:val="28"/>
        </w:rPr>
      </w:pPr>
      <w:r w:rsidRPr="00EC47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604A" w:rsidRPr="0071604A" w:rsidRDefault="0071604A" w:rsidP="0071604A">
      <w:pPr>
        <w:spacing w:line="240" w:lineRule="auto"/>
        <w:ind w:left="-567" w:firstLine="9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0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Всероссийскую научную конференцию</w:t>
      </w:r>
    </w:p>
    <w:p w:rsidR="0071604A" w:rsidRPr="0071604A" w:rsidRDefault="0071604A" w:rsidP="0071604A">
      <w:pPr>
        <w:spacing w:line="240" w:lineRule="auto"/>
        <w:ind w:left="-567" w:firstLine="9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60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 международным участием)</w:t>
      </w:r>
    </w:p>
    <w:p w:rsidR="00EA11D9" w:rsidRPr="00EC5FA0" w:rsidRDefault="00C9272C" w:rsidP="00DF7B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1604A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«</w:t>
      </w:r>
      <w:r w:rsidRPr="00C9272C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УПРАВЛЕН</w:t>
      </w:r>
      <w:r w:rsidR="00CD6D98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ИЕ</w:t>
      </w:r>
      <w:r w:rsidRPr="00C9272C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 xml:space="preserve"> ПРОСТРАНСТВЕНН</w:t>
      </w:r>
      <w:r w:rsidR="00CD6D98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ЫМ</w:t>
      </w:r>
      <w:r w:rsidRPr="00C9272C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 xml:space="preserve"> РАЗВИТИ</w:t>
      </w:r>
      <w:r w:rsidR="00CD6D98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ЕМ</w:t>
      </w:r>
      <w:r w:rsidRPr="00C9272C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 xml:space="preserve"> ЕВРОПЕЙСКОГО СЕВЕРА РОССИИ</w:t>
      </w:r>
      <w:r w:rsidR="00CD6D98"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: СОЦИАЛЬНО-ЭКОНОМИЧЕСКИЕ, ПОЛИТИЧЕСКИЕ И ИСТОРИЧЕСКИЕ АСПЕКТЫ</w:t>
      </w:r>
      <w:r>
        <w:rPr>
          <w:rFonts w:ascii="Times New Roman" w:eastAsia="Times New Roman" w:hAnsi="Times New Roman" w:cs="Times New Roman"/>
          <w:b/>
          <w:color w:val="2E74B5"/>
          <w:sz w:val="28"/>
          <w:szCs w:val="28"/>
        </w:rPr>
        <w:t>»</w:t>
      </w:r>
    </w:p>
    <w:p w:rsidR="000A6FE4" w:rsidRDefault="000A6FE4" w:rsidP="00EC421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7BAE" w:rsidRDefault="000A6FE4" w:rsidP="003C5033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0A6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онференция </w:t>
      </w:r>
      <w:r w:rsidR="008F5BDE">
        <w:rPr>
          <w:rFonts w:ascii="Times New Roman" w:eastAsia="Calibri" w:hAnsi="Times New Roman" w:cs="Times New Roman"/>
          <w:sz w:val="28"/>
          <w:szCs w:val="28"/>
          <w:lang w:eastAsia="en-US"/>
        </w:rPr>
        <w:t>носит научно-</w:t>
      </w:r>
      <w:r w:rsidRPr="000A6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прикладной характер </w:t>
      </w:r>
      <w:r w:rsidR="008F5B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8F5BDE" w:rsidRPr="008F5B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направлена на </w:t>
      </w:r>
      <w:r w:rsidR="00DF7BAE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проблем социально-экономического развития</w:t>
      </w:r>
      <w:r w:rsidR="00CB33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7BAE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северных и арктических регионов</w:t>
      </w:r>
      <w:r w:rsidR="00EC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России.</w:t>
      </w:r>
      <w:r w:rsidR="005A6E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11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Управление как объект научного исследования затрагивает практически все сферы жизни человека, что значительно расширяет спектр рассматриваемых </w:t>
      </w:r>
      <w:r w:rsidR="00DF7BAE">
        <w:rPr>
          <w:rFonts w:ascii="Times New Roman" w:eastAsia="Calibri" w:hAnsi="Times New Roman" w:cs="Times New Roman"/>
          <w:sz w:val="28"/>
          <w:szCs w:val="28"/>
          <w:lang w:eastAsia="en-US"/>
        </w:rPr>
        <w:t>вопросов</w:t>
      </w:r>
      <w:r w:rsidR="00EA11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A11D9" w:rsidRDefault="00EA11D9" w:rsidP="003C5033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конференции планируется обсуждение </w:t>
      </w:r>
      <w:r w:rsidR="00DF7BAE">
        <w:rPr>
          <w:rFonts w:ascii="Times New Roman" w:eastAsia="Calibri" w:hAnsi="Times New Roman" w:cs="Times New Roman"/>
          <w:sz w:val="28"/>
          <w:szCs w:val="28"/>
          <w:lang w:eastAsia="en-US"/>
        </w:rPr>
        <w:t>вопросов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социально-экономического, политического и исторического порядка в контексте задач государственного и регионального управления</w:t>
      </w:r>
      <w:r w:rsidR="00DF7BAE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частности: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эффективное управление пространственным развитием 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северных (арктических) регионов России;</w:t>
      </w: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благ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осостояние населения на севере;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циф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ровизация экономики и общества;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налогообложение в северных (арктических) регионах 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Р</w:t>
      </w: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оссии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;</w:t>
      </w: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нормативно-правовое регулирование развития северных (арктических) регионов 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России;</w:t>
      </w:r>
    </w:p>
    <w:p w:rsidR="006D5613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исторические аспекты освоения северных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 территорий Р</w:t>
      </w: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оссии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;</w:t>
      </w:r>
    </w:p>
    <w:p w:rsidR="00CD6D98" w:rsidRPr="006D5613" w:rsidRDefault="009C55AC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развитие региональных </w:t>
      </w:r>
      <w:r w:rsidR="006D5613"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общественных и политических институтов;</w:t>
      </w:r>
    </w:p>
    <w:p w:rsidR="006D5613" w:rsidRDefault="006D5613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 w:rsidRPr="006D5613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ответственное природопользование на севере;</w:t>
      </w:r>
    </w:p>
    <w:p w:rsidR="006D5613" w:rsidRPr="006D5613" w:rsidRDefault="006D5613" w:rsidP="006D5613">
      <w:pPr>
        <w:pStyle w:val="aa"/>
        <w:numPr>
          <w:ilvl w:val="0"/>
          <w:numId w:val="14"/>
        </w:numPr>
        <w:spacing w:after="120" w:line="240" w:lineRule="auto"/>
        <w:jc w:val="both"/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>образование, наука, инновации</w:t>
      </w:r>
      <w:r w:rsidR="009409FB">
        <w:rPr>
          <w:rStyle w:val="s5"/>
          <w:rFonts w:ascii="Times New Roman" w:eastAsia="Times New Roman" w:hAnsi="Times New Roman" w:cs="Times New Roman"/>
          <w:color w:val="auto"/>
          <w:sz w:val="28"/>
          <w:szCs w:val="24"/>
        </w:rPr>
        <w:t xml:space="preserve">: вызовы ускоренного рывка развития страны. </w:t>
      </w:r>
    </w:p>
    <w:p w:rsidR="00CD6D98" w:rsidRDefault="00CD6D98" w:rsidP="003C5033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604A" w:rsidRPr="0071604A" w:rsidRDefault="0071604A" w:rsidP="0071604A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04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Пленарное заседание Всероссийской научной конференции состоится </w:t>
      </w:r>
      <w:r w:rsidR="00C927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 октября</w:t>
      </w:r>
      <w:r w:rsidR="00EC2B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2019</w:t>
      </w:r>
      <w:r w:rsidRPr="007160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  <w:r w:rsidRPr="007160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зале заседаний Государственного Совета Республики Коми. Работа второго дня пройдёт на площадке ГОУ ВО КРАГСиУ</w:t>
      </w:r>
      <w:r w:rsidR="00EC2B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организаций-партнеров конференции</w:t>
      </w:r>
      <w:r w:rsidRPr="007160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1604A" w:rsidRPr="0071604A" w:rsidRDefault="0071604A" w:rsidP="0071604A">
      <w:pPr>
        <w:spacing w:after="160" w:line="360" w:lineRule="auto"/>
        <w:ind w:firstLine="567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участия в Конференции необходимо зарегистрироваться по ссылке</w:t>
      </w:r>
      <w:r w:rsidR="00597B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9" w:history="1">
        <w:r w:rsidR="00597B31" w:rsidRPr="00597B31">
          <w:rPr>
            <w:rStyle w:val="a6"/>
            <w:rFonts w:ascii="Times New Roman" w:hAnsi="Times New Roman" w:cs="Times New Roman"/>
            <w:sz w:val="28"/>
            <w:szCs w:val="28"/>
          </w:rPr>
          <w:t>https://forms.gle/ebzu1om7TvEMRPW</w:t>
        </w:r>
        <w:r w:rsidR="00597B31" w:rsidRPr="00597B31">
          <w:rPr>
            <w:rStyle w:val="a6"/>
            <w:rFonts w:ascii="Times New Roman" w:hAnsi="Times New Roman" w:cs="Times New Roman"/>
            <w:sz w:val="28"/>
            <w:szCs w:val="28"/>
          </w:rPr>
          <w:t>L</w:t>
        </w:r>
        <w:r w:rsidR="00597B31" w:rsidRPr="00597B31">
          <w:rPr>
            <w:rStyle w:val="a6"/>
            <w:rFonts w:ascii="Times New Roman" w:hAnsi="Times New Roman" w:cs="Times New Roman"/>
            <w:sz w:val="28"/>
            <w:szCs w:val="28"/>
          </w:rPr>
          <w:t>A</w:t>
        </w:r>
      </w:hyperlink>
      <w:r w:rsidR="00597B31">
        <w:rPr>
          <w:rFonts w:ascii="Times New Roman" w:hAnsi="Times New Roman" w:cs="Times New Roman"/>
          <w:sz w:val="28"/>
          <w:szCs w:val="28"/>
        </w:rPr>
        <w:t>.</w:t>
      </w: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1604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Регистрация открыта до </w:t>
      </w:r>
      <w:r w:rsidR="00EC2B2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1</w:t>
      </w:r>
      <w:r w:rsidR="00EA11D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4</w:t>
      </w:r>
      <w:r w:rsidRPr="0071604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EC2B2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апреля</w:t>
      </w:r>
      <w:r w:rsidRPr="0071604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201</w:t>
      </w:r>
      <w:r w:rsidR="00EC2B2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9</w:t>
      </w:r>
      <w:r w:rsidRPr="0071604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года. </w:t>
      </w:r>
    </w:p>
    <w:p w:rsidR="0071604A" w:rsidRPr="0071604A" w:rsidRDefault="0071604A" w:rsidP="00CB4E6B">
      <w:pPr>
        <w:spacing w:after="16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Материалы для публикации </w:t>
      </w:r>
      <w:r w:rsidR="00EA11D9"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можно направить </w:t>
      </w:r>
      <w:r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до </w:t>
      </w:r>
      <w:r w:rsidR="00C9272C"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31</w:t>
      </w:r>
      <w:r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C9272C"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мая</w:t>
      </w:r>
      <w:r w:rsidR="00EC2B2C"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2019</w:t>
      </w:r>
      <w:r w:rsidRPr="00DF7BA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года</w:t>
      </w: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эл. почте </w:t>
      </w:r>
      <w:hyperlink r:id="rId10" w:history="1">
        <w:r w:rsidR="00EA11D9" w:rsidRPr="00E76245">
          <w:rPr>
            <w:rStyle w:val="a6"/>
            <w:rFonts w:ascii="Times New Roman" w:eastAsiaTheme="minorHAnsi" w:hAnsi="Times New Roman" w:cs="Times New Roman"/>
            <w:i/>
            <w:sz w:val="28"/>
            <w:szCs w:val="28"/>
            <w:lang w:eastAsia="en-US"/>
          </w:rPr>
          <w:t>science@krags.ru</w:t>
        </w:r>
      </w:hyperlink>
      <w:r w:rsidR="00EA11D9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</w:p>
    <w:p w:rsidR="0071604A" w:rsidRDefault="0071604A" w:rsidP="003C5033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0089" w:rsidRDefault="00FC5160" w:rsidP="003C5033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будет издан сборник работ, размещенный в полнотекстовом формате в </w:t>
      </w:r>
      <w:r w:rsidR="00D20089" w:rsidRPr="00D20089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</w:t>
      </w:r>
      <w:r w:rsidR="00D20089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D20089" w:rsidRPr="00D200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</w:t>
      </w:r>
      <w:r w:rsidR="00D2008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20089" w:rsidRPr="00D200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данных научных публикаций российских учёных</w:t>
      </w:r>
      <w:r w:rsidR="00D200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1" w:tooltip="ELIBRARY.ru" w:history="1">
        <w:r w:rsidR="00D20089" w:rsidRPr="00D20089">
          <w:rPr>
            <w:rFonts w:ascii="Times New Roman" w:hAnsi="Times New Roman" w:cs="Times New Roman"/>
            <w:b/>
            <w:color w:val="0070C0"/>
            <w:sz w:val="28"/>
            <w:szCs w:val="28"/>
            <w:shd w:val="clear" w:color="auto" w:fill="FFFFFF"/>
          </w:rPr>
          <w:t>ELIBRARY.ru</w:t>
        </w:r>
      </w:hyperlink>
      <w:r w:rsidR="00D20089">
        <w:t xml:space="preserve"> </w:t>
      </w:r>
      <w:r w:rsidR="00D20089">
        <w:rPr>
          <w:rFonts w:ascii="Times New Roman" w:eastAsia="Calibri" w:hAnsi="Times New Roman" w:cs="Times New Roman"/>
          <w:sz w:val="28"/>
          <w:szCs w:val="28"/>
          <w:lang w:eastAsia="en-US"/>
        </w:rPr>
        <w:t>(РИНЦ).</w:t>
      </w:r>
      <w:r w:rsidR="00910E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Публикация статей </w:t>
      </w:r>
      <w:r w:rsidR="00910E26" w:rsidRPr="00910E26">
        <w:rPr>
          <w:rFonts w:ascii="Times New Roman" w:eastAsia="Calibri" w:hAnsi="Times New Roman" w:cs="Times New Roman"/>
          <w:caps/>
          <w:sz w:val="28"/>
          <w:szCs w:val="28"/>
          <w:lang w:eastAsia="en-US"/>
        </w:rPr>
        <w:t>бесплатно</w:t>
      </w:r>
      <w:r w:rsidR="00910E2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81F7F" w:rsidRDefault="00EA11D9" w:rsidP="003C5033">
      <w:pPr>
        <w:pStyle w:val="p4"/>
        <w:shd w:val="clear" w:color="auto" w:fill="FFFFFF"/>
        <w:spacing w:before="0" w:beforeAutospacing="0" w:after="120" w:afterAutospacing="0"/>
        <w:ind w:firstLine="567"/>
        <w:jc w:val="both"/>
        <w:rPr>
          <w:rStyle w:val="s5"/>
          <w:sz w:val="28"/>
        </w:rPr>
      </w:pPr>
      <w:r>
        <w:rPr>
          <w:rStyle w:val="s5"/>
          <w:b/>
          <w:sz w:val="28"/>
        </w:rPr>
        <w:t>Проект</w:t>
      </w:r>
      <w:r w:rsidR="00910E26" w:rsidRPr="00CB4E6B">
        <w:rPr>
          <w:rStyle w:val="s5"/>
          <w:b/>
          <w:sz w:val="28"/>
        </w:rPr>
        <w:t xml:space="preserve"> п</w:t>
      </w:r>
      <w:r>
        <w:rPr>
          <w:rStyle w:val="s5"/>
          <w:b/>
          <w:sz w:val="28"/>
        </w:rPr>
        <w:t>рограммы</w:t>
      </w:r>
      <w:r w:rsidR="00EC5FA0" w:rsidRPr="00CB4E6B">
        <w:rPr>
          <w:rStyle w:val="s5"/>
          <w:b/>
          <w:sz w:val="28"/>
        </w:rPr>
        <w:t xml:space="preserve"> </w:t>
      </w:r>
      <w:r w:rsidR="009451E7" w:rsidRPr="00CB4E6B">
        <w:rPr>
          <w:rStyle w:val="s5"/>
          <w:b/>
          <w:sz w:val="28"/>
        </w:rPr>
        <w:t xml:space="preserve">Конференции </w:t>
      </w:r>
      <w:r w:rsidR="00910E26" w:rsidRPr="00CB4E6B">
        <w:rPr>
          <w:rStyle w:val="s5"/>
          <w:b/>
          <w:sz w:val="28"/>
        </w:rPr>
        <w:t xml:space="preserve">будет </w:t>
      </w:r>
      <w:r w:rsidR="004F6774" w:rsidRPr="00CB4E6B">
        <w:rPr>
          <w:rStyle w:val="s5"/>
          <w:b/>
          <w:sz w:val="28"/>
        </w:rPr>
        <w:t xml:space="preserve">разослан всем </w:t>
      </w:r>
      <w:r w:rsidR="00581F7F" w:rsidRPr="00CB4E6B">
        <w:rPr>
          <w:rStyle w:val="s5"/>
          <w:b/>
          <w:sz w:val="28"/>
        </w:rPr>
        <w:t xml:space="preserve">зарегистрировавшимся </w:t>
      </w:r>
      <w:r w:rsidR="004F6774" w:rsidRPr="00CB4E6B">
        <w:rPr>
          <w:rStyle w:val="s5"/>
          <w:b/>
          <w:sz w:val="28"/>
        </w:rPr>
        <w:t>участникам</w:t>
      </w:r>
      <w:r>
        <w:rPr>
          <w:rStyle w:val="s5"/>
          <w:b/>
          <w:sz w:val="28"/>
        </w:rPr>
        <w:t xml:space="preserve"> </w:t>
      </w:r>
      <w:r w:rsidR="00C9272C">
        <w:rPr>
          <w:rStyle w:val="s5"/>
          <w:b/>
          <w:sz w:val="28"/>
        </w:rPr>
        <w:t xml:space="preserve">не позднее 24 июня </w:t>
      </w:r>
      <w:r>
        <w:rPr>
          <w:rStyle w:val="s5"/>
          <w:b/>
          <w:sz w:val="28"/>
        </w:rPr>
        <w:t>2019 года</w:t>
      </w:r>
      <w:r w:rsidR="00581F7F">
        <w:rPr>
          <w:rStyle w:val="s5"/>
          <w:sz w:val="28"/>
        </w:rPr>
        <w:t>.</w:t>
      </w:r>
    </w:p>
    <w:p w:rsidR="00174D2F" w:rsidRDefault="00174D2F" w:rsidP="003C5033">
      <w:pPr>
        <w:spacing w:after="120" w:line="240" w:lineRule="auto"/>
        <w:ind w:firstLine="567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</w:p>
    <w:p w:rsidR="00174D2F" w:rsidRDefault="00174D2F" w:rsidP="003C5033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74D2F">
        <w:rPr>
          <w:rFonts w:ascii="Times New Roman" w:hAnsi="Times New Roman" w:cs="Times New Roman"/>
          <w:i/>
          <w:sz w:val="28"/>
        </w:rPr>
        <w:t>Оргкомитет конференции имеет право отказать в публикации статьи, не соответствующей проблематике конференции, а также оформленной с нарушением указанных правил.</w:t>
      </w:r>
    </w:p>
    <w:p w:rsidR="00174D2F" w:rsidRPr="0074178A" w:rsidRDefault="00174D2F" w:rsidP="003C503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1604A" w:rsidRPr="0071604A" w:rsidRDefault="0071604A" w:rsidP="00CB4E6B">
      <w:pPr>
        <w:spacing w:after="160" w:line="360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Справки по телефону: 8(8212) 30-27-80 (доб. 130, </w:t>
      </w:r>
      <w:r w:rsidR="00EA11D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126, </w:t>
      </w: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171) или e-mail: </w:t>
      </w:r>
      <w:hyperlink r:id="rId12" w:history="1">
        <w:r w:rsidR="00597B31" w:rsidRPr="00EF49A2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/>
          </w:rPr>
          <w:t>science@krags.ru</w:t>
        </w:r>
      </w:hyperlink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Попов Дмитрий Александрович, </w:t>
      </w:r>
      <w:r w:rsidR="00EA11D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Чудов Сергей Игоревич, </w:t>
      </w:r>
      <w:r w:rsidRPr="0071604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Лушкова Анна Александровна.</w:t>
      </w:r>
      <w:r w:rsidR="00E5634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910E26" w:rsidRDefault="00910E26">
      <w:pPr>
        <w:rPr>
          <w:rStyle w:val="s5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s5"/>
          <w:sz w:val="28"/>
          <w:szCs w:val="28"/>
        </w:rPr>
        <w:br w:type="page"/>
      </w:r>
    </w:p>
    <w:p w:rsidR="001626D3" w:rsidRPr="00910E26" w:rsidRDefault="001626D3" w:rsidP="00065ACE">
      <w:pPr>
        <w:jc w:val="center"/>
        <w:rPr>
          <w:rFonts w:ascii="Times New Roman" w:hAnsi="Times New Roman" w:cs="Times New Roman"/>
          <w:b/>
          <w:sz w:val="28"/>
        </w:rPr>
      </w:pPr>
      <w:r w:rsidRPr="00910E26">
        <w:rPr>
          <w:rFonts w:ascii="Times New Roman" w:hAnsi="Times New Roman" w:cs="Times New Roman"/>
          <w:b/>
          <w:sz w:val="28"/>
        </w:rPr>
        <w:lastRenderedPageBreak/>
        <w:t>Требования, предъявляемые к оформлению статей:</w:t>
      </w:r>
    </w:p>
    <w:p w:rsidR="001626D3" w:rsidRPr="00065ACE" w:rsidRDefault="001626D3" w:rsidP="00A9629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65ACE">
        <w:rPr>
          <w:rFonts w:ascii="Times New Roman" w:hAnsi="Times New Roman" w:cs="Times New Roman"/>
          <w:sz w:val="28"/>
        </w:rPr>
        <w:t>Объем материала – до 6 страниц формата А4. Поля: левое – 3 см; правое, верхнее и нижнее</w:t>
      </w:r>
      <w:r w:rsidR="004332E3"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– по 2 см; шрифт – Times New Roman; размер кегля – 14 пунктов; межстрочный интервал –</w:t>
      </w:r>
      <w:r w:rsidR="004332E3"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полуторный.</w:t>
      </w:r>
    </w:p>
    <w:p w:rsidR="004332E3" w:rsidRPr="00065ACE" w:rsidRDefault="004332E3" w:rsidP="00A9629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65ACE">
        <w:rPr>
          <w:rFonts w:ascii="Times New Roman" w:hAnsi="Times New Roman" w:cs="Times New Roman"/>
          <w:sz w:val="28"/>
        </w:rPr>
        <w:t>Рисунки и фотографии должны быть черно-белыми и продублированы в виде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самостоятельных файлов (каждый в отдельном файле): с разрешением не ниже 300 пикс/дюйм.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Схемы и таблицы должны быть набраны в Microsoft Word, а не отсканированы из других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источников, пронумерованы и иметь названия. В тексте необходима ссылка на конкретный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рисунок или таблицу. (Например: Результаты исследования представлены в табл.2). Название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рисунка и комментарий располагаются под ним, а название таблицы – над ней. Все латинские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буквы в тексте статьи выделяются курсивом: sin, cos, tg, ctg, exp, In, const, min, max, Pr, Re. Все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греческие буквы и специальные символы печатаются прямым шрифтом. Математические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выражения и формулы, на которые в статье делаются ссылки, следует печатать с новой строки и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отделять пустыми строками до и после формулы. При этом формулы нумеруются в порядке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следования по тексту статьи, номер выравнивается по правому краю.</w:t>
      </w:r>
    </w:p>
    <w:p w:rsidR="004332E3" w:rsidRPr="00065ACE" w:rsidRDefault="004332E3" w:rsidP="00A9629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65ACE">
        <w:rPr>
          <w:rFonts w:ascii="Times New Roman" w:hAnsi="Times New Roman" w:cs="Times New Roman"/>
          <w:sz w:val="28"/>
        </w:rPr>
        <w:t>Список ссылок оформляется отдельным разделом в конце статьи, при этом источники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располагаются в порядке их цитирования в виде нумерованного списка. Ссылка на источник по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тексту оформляется как число в квадратных скобках. Например: [1</w:t>
      </w:r>
      <w:r w:rsidR="00013FCD">
        <w:rPr>
          <w:rFonts w:ascii="Times New Roman" w:hAnsi="Times New Roman" w:cs="Times New Roman"/>
          <w:sz w:val="28"/>
        </w:rPr>
        <w:t>, с. 154</w:t>
      </w:r>
      <w:r w:rsidRPr="00065ACE">
        <w:rPr>
          <w:rFonts w:ascii="Times New Roman" w:hAnsi="Times New Roman" w:cs="Times New Roman"/>
          <w:sz w:val="28"/>
        </w:rPr>
        <w:t>].</w:t>
      </w:r>
    </w:p>
    <w:p w:rsidR="004332E3" w:rsidRPr="00065ACE" w:rsidRDefault="004332E3" w:rsidP="00A9629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65ACE">
        <w:rPr>
          <w:rFonts w:ascii="Times New Roman" w:hAnsi="Times New Roman" w:cs="Times New Roman"/>
          <w:sz w:val="28"/>
        </w:rPr>
        <w:t>К тексту прилагаются сведения об авторе (авторах): фамилия, имя, отчество, место работы,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должность с указанием конкретного отдела, кафедры, лаборатории и т.д., ученая степень, ученое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звание, телефон, электронная почта.</w:t>
      </w:r>
    </w:p>
    <w:p w:rsidR="00013FCD" w:rsidRDefault="004332E3" w:rsidP="00174D2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65ACE">
        <w:rPr>
          <w:rFonts w:ascii="Times New Roman" w:hAnsi="Times New Roman" w:cs="Times New Roman"/>
          <w:sz w:val="28"/>
        </w:rPr>
        <w:t>Желательно предоставлять статью с проставленным УДК.</w:t>
      </w:r>
      <w:r>
        <w:rPr>
          <w:rFonts w:ascii="Times New Roman" w:hAnsi="Times New Roman" w:cs="Times New Roman"/>
          <w:sz w:val="28"/>
        </w:rPr>
        <w:t xml:space="preserve"> </w:t>
      </w:r>
      <w:r w:rsidRPr="00065ACE">
        <w:rPr>
          <w:rFonts w:ascii="Times New Roman" w:hAnsi="Times New Roman" w:cs="Times New Roman"/>
          <w:sz w:val="28"/>
        </w:rPr>
        <w:t>Пример оформления статьи приведен в Приложении 1.</w:t>
      </w:r>
      <w:r>
        <w:rPr>
          <w:rFonts w:ascii="Times New Roman" w:hAnsi="Times New Roman" w:cs="Times New Roman"/>
          <w:sz w:val="28"/>
        </w:rPr>
        <w:t xml:space="preserve"> </w:t>
      </w:r>
    </w:p>
    <w:p w:rsidR="001626D3" w:rsidRDefault="001626D3">
      <w:pPr>
        <w:rPr>
          <w:sz w:val="28"/>
        </w:rPr>
      </w:pPr>
      <w:r>
        <w:rPr>
          <w:sz w:val="28"/>
        </w:rPr>
        <w:br w:type="page"/>
      </w:r>
    </w:p>
    <w:p w:rsidR="001626D3" w:rsidRPr="001626D3" w:rsidRDefault="001626D3" w:rsidP="00065ACE">
      <w:pPr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lastRenderedPageBreak/>
        <w:t>Приложение 1</w:t>
      </w:r>
    </w:p>
    <w:p w:rsidR="001626D3" w:rsidRPr="00065ACE" w:rsidRDefault="001626D3" w:rsidP="00065AC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:rsidR="00065ACE" w:rsidRPr="001626D3" w:rsidRDefault="00065ACE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1626D3" w:rsidRDefault="001626D3" w:rsidP="001626D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:rsidR="00065ACE" w:rsidRPr="001626D3" w:rsidRDefault="00065ACE" w:rsidP="001626D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1626D3" w:rsidRPr="001626D3" w:rsidRDefault="001626D3" w:rsidP="001626D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Иванов И.А.,</w:t>
      </w:r>
    </w:p>
    <w:p w:rsidR="001626D3" w:rsidRPr="00065ACE" w:rsidRDefault="001626D3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преподаватель кафедры</w:t>
      </w:r>
    </w:p>
    <w:p w:rsidR="001626D3" w:rsidRPr="00065ACE" w:rsidRDefault="001626D3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экономики и государственного и</w:t>
      </w:r>
    </w:p>
    <w:p w:rsidR="001626D3" w:rsidRPr="00065ACE" w:rsidRDefault="00A63B2A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муниципального управления</w:t>
      </w:r>
    </w:p>
    <w:p w:rsidR="001626D3" w:rsidRPr="00065ACE" w:rsidRDefault="001626D3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«Коми республиканская</w:t>
      </w:r>
    </w:p>
    <w:p w:rsidR="001626D3" w:rsidRPr="00065ACE" w:rsidRDefault="001626D3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академия государственной</w:t>
      </w:r>
    </w:p>
    <w:p w:rsidR="001626D3" w:rsidRDefault="001626D3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</w:t>
      </w:r>
      <w:r w:rsidR="00A63B2A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</w:t>
      </w: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и управления»</w:t>
      </w:r>
    </w:p>
    <w:p w:rsidR="00065ACE" w:rsidRPr="00065ACE" w:rsidRDefault="00065ACE" w:rsidP="001626D3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1626D3" w:rsidRPr="00065ACE" w:rsidRDefault="001626D3" w:rsidP="00065AC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065ACE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ОЦЕНКА АНТИКРИЗИСНОЙ ЭФФЕКТИВНОСТИ МИП</w:t>
      </w:r>
    </w:p>
    <w:p w:rsidR="00065ACE" w:rsidRPr="001626D3" w:rsidRDefault="00065ACE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1626D3" w:rsidRDefault="001626D3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065ACE" w:rsidRPr="001626D3" w:rsidRDefault="00065ACE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1626D3" w:rsidRDefault="001626D3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065ACE" w:rsidRPr="001626D3" w:rsidRDefault="00065ACE" w:rsidP="00065AC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1626D3" w:rsidRPr="001626D3" w:rsidRDefault="001626D3" w:rsidP="00A63B2A">
      <w:pPr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Рождественский Д.В.</w:t>
      </w: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Концепция формирования сервисной инфраструктуры</w:t>
      </w:r>
    </w:p>
    <w:p w:rsidR="001626D3" w:rsidRPr="001626D3" w:rsidRDefault="001626D3" w:rsidP="00A63B2A">
      <w:pPr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развития малого инновационного предпринимательства // Проблемы современной</w:t>
      </w:r>
    </w:p>
    <w:p w:rsidR="001626D3" w:rsidRPr="001626D3" w:rsidRDefault="001626D3" w:rsidP="00A63B2A">
      <w:pPr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экономики. – 2011. – № 2 (38).</w:t>
      </w:r>
    </w:p>
    <w:p w:rsidR="001626D3" w:rsidRDefault="001626D3" w:rsidP="00A63B2A">
      <w:pPr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 w:rsidRPr="00065AC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Чеченина Т.А.</w:t>
      </w: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Основные направления поддержки малого предпринимательства. –</w:t>
      </w:r>
      <w:r w:rsidR="00065AC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626D3">
        <w:rPr>
          <w:rFonts w:ascii="Times New Roman" w:eastAsia="Times New Roman" w:hAnsi="Times New Roman" w:cs="Times New Roman"/>
          <w:color w:val="auto"/>
          <w:sz w:val="28"/>
          <w:szCs w:val="24"/>
        </w:rPr>
        <w:t>М.: Модуль, 2009</w:t>
      </w:r>
    </w:p>
    <w:p w:rsidR="00065ACE" w:rsidRDefault="00065ACE" w:rsidP="001626D3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4D7BE4" w:rsidRDefault="004D7BE4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597B31" w:rsidRDefault="00597B31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br w:type="page"/>
      </w:r>
    </w:p>
    <w:p w:rsidR="004D7BE4" w:rsidRDefault="004D7BE4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4D7BE4" w:rsidRPr="00384A1B" w:rsidRDefault="004D7BE4" w:rsidP="004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4D7BE4" w:rsidRPr="00384A1B" w:rsidRDefault="004D7BE4" w:rsidP="004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4A1B">
        <w:rPr>
          <w:rFonts w:ascii="Times New Roman" w:hAnsi="Times New Roman" w:cs="Times New Roman"/>
          <w:sz w:val="24"/>
          <w:szCs w:val="24"/>
        </w:rPr>
        <w:t>«___»__________ 201</w:t>
      </w:r>
      <w:r w:rsidR="00597B31">
        <w:rPr>
          <w:rFonts w:ascii="Times New Roman" w:hAnsi="Times New Roman" w:cs="Times New Roman"/>
          <w:sz w:val="24"/>
          <w:szCs w:val="24"/>
        </w:rPr>
        <w:t>9</w:t>
      </w:r>
      <w:r w:rsidRPr="00384A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E4" w:rsidRPr="00384A1B" w:rsidRDefault="004D7BE4" w:rsidP="004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84A1B">
        <w:rPr>
          <w:rFonts w:ascii="Times New Roman" w:hAnsi="Times New Roman" w:cs="Times New Roman"/>
          <w:sz w:val="24"/>
          <w:szCs w:val="24"/>
        </w:rPr>
        <w:t xml:space="preserve">____, </w:t>
      </w:r>
      <w:r w:rsidRPr="00384A1B"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именуем____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C9272C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A1B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C9272C">
        <w:rPr>
          <w:rFonts w:ascii="Times New Roman" w:hAnsi="Times New Roman" w:cs="Times New Roman"/>
          <w:sz w:val="24"/>
          <w:szCs w:val="24"/>
        </w:rPr>
        <w:t>Эмексузяна Аркадия Рубиковича</w:t>
      </w:r>
      <w:r w:rsidRPr="00384A1B">
        <w:rPr>
          <w:rFonts w:ascii="Times New Roman" w:hAnsi="Times New Roman" w:cs="Times New Roman"/>
          <w:sz w:val="24"/>
          <w:szCs w:val="24"/>
        </w:rPr>
        <w:t xml:space="preserve">, </w:t>
      </w:r>
      <w:r w:rsidR="00597B31" w:rsidRPr="00597B31">
        <w:rPr>
          <w:rFonts w:ascii="Times New Roman" w:hAnsi="Times New Roman" w:cs="Times New Roman"/>
          <w:sz w:val="24"/>
          <w:szCs w:val="24"/>
        </w:rPr>
        <w:t>действующего на основании Устава и приказа Министерства образования, науки и молодежной политики Республики Коми от 29.12.2018 № 41-ЛС/Р</w:t>
      </w:r>
      <w:r w:rsidRPr="00384A1B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1. ПРЕДМЕТ ДОГОВОРА </w:t>
      </w:r>
    </w:p>
    <w:p w:rsidR="004D7BE4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1.1. Автор безвозмездно предоставляет Лицензиату права на использование созданного творческим трудом Автора произведения – статьи под рабочим названием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84A1B">
        <w:rPr>
          <w:rFonts w:ascii="Times New Roman" w:hAnsi="Times New Roman" w:cs="Times New Roman"/>
          <w:sz w:val="24"/>
          <w:szCs w:val="24"/>
        </w:rPr>
        <w:t>_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384A1B">
        <w:rPr>
          <w:rFonts w:ascii="Times New Roman" w:hAnsi="Times New Roman" w:cs="Times New Roman"/>
          <w:sz w:val="24"/>
          <w:szCs w:val="24"/>
        </w:rPr>
        <w:t>объемом __________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Pr="00384A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7BE4" w:rsidRPr="00384A1B" w:rsidRDefault="004D7BE4" w:rsidP="004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B69"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печатном и электронном виде в соответствии </w:t>
      </w: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с требованиями, установленными редакцией сборника материалов Всероссийской научной конференции </w:t>
      </w:r>
      <w:r w:rsidR="0030002F" w:rsidRPr="00DF7BA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DF7BAE" w:rsidRPr="00DF7BAE">
        <w:rPr>
          <w:rFonts w:ascii="Times New Roman" w:hAnsi="Times New Roman" w:cs="Times New Roman"/>
          <w:color w:val="auto"/>
          <w:sz w:val="24"/>
          <w:szCs w:val="24"/>
        </w:rPr>
        <w:t>Управление пространственным развитием Европейского Севера России: социально-экономические, политические и исторические аспекты</w:t>
      </w:r>
      <w:r w:rsidR="0030002F" w:rsidRPr="00DF7BAE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персональных данный.</w:t>
      </w: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 ПРАВА И ОБЯЗАННОСТИ СТОРОН </w:t>
      </w:r>
    </w:p>
    <w:p w:rsidR="004D7BE4" w:rsidRPr="00DF7BAE" w:rsidRDefault="004D7BE4" w:rsidP="004D7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4D7BE4" w:rsidRPr="00DF7BAE" w:rsidRDefault="004D7BE4" w:rsidP="004D7BE4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2.1.1. право на воспроизведение и распространение Статьи путем: изготовления экземпляров произведения, записи в память ЭВМ, опубликования в сборнике материалов Всероссийской научной конференции </w:t>
      </w:r>
      <w:r w:rsidR="0030002F" w:rsidRPr="00DF7BA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DF7BAE" w:rsidRPr="00DF7BAE">
        <w:rPr>
          <w:rFonts w:ascii="Times New Roman" w:hAnsi="Times New Roman" w:cs="Times New Roman"/>
          <w:color w:val="auto"/>
          <w:sz w:val="24"/>
          <w:szCs w:val="24"/>
        </w:rPr>
        <w:t>Управление пространственным развитием Европейского Севера России: социально-экономические, политические и исторические аспекты</w:t>
      </w:r>
      <w:r w:rsidR="0030002F" w:rsidRPr="00DF7BAE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4D7BE4" w:rsidRPr="00DF7BAE" w:rsidRDefault="004D7BE4" w:rsidP="004D7BE4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2.1.2. право на перевод Статьи на иностранные языки; </w:t>
      </w:r>
    </w:p>
    <w:p w:rsidR="004D7BE4" w:rsidRPr="00DF7BAE" w:rsidRDefault="004D7BE4" w:rsidP="004D7BE4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4D7BE4" w:rsidRPr="00DF7BAE" w:rsidRDefault="004D7BE4" w:rsidP="004D7BE4">
      <w:pPr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DF7BAE">
        <w:rPr>
          <w:rFonts w:ascii="Times New Roman" w:hAnsi="Times New Roman" w:cs="Times New Roman"/>
          <w:color w:val="auto"/>
          <w:sz w:val="24"/>
          <w:szCs w:val="24"/>
        </w:rPr>
        <w:t xml:space="preserve">2.2. Автор сохраняет за собой право использовать самостоятельно </w:t>
      </w:r>
      <w:r w:rsidRPr="00384A1B">
        <w:rPr>
          <w:rFonts w:ascii="Times New Roman" w:hAnsi="Times New Roman" w:cs="Times New Roman"/>
          <w:sz w:val="24"/>
          <w:szCs w:val="24"/>
        </w:rPr>
        <w:t xml:space="preserve">или предоставлять аналогичные права на использование Статьи третьим лицам.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lastRenderedPageBreak/>
        <w:t xml:space="preserve">2.3. Лицензиат не берет на себя обязательство по предоставлению Автору отчетов об использовании Статьи.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2.4. Лицензиат вправе без согласования с Автором внести в Статью редакционную правку без искажения смысла статьи.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2.5. Лицензиат вправе направить статью третьим лицам для рецензирования.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2.6.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2.7. Лицензиат вправе использовать статью на территории всего мира.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3. ПРОЧИЕ УСЛОВИЯ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4. АДРЕСА И РЕКВИЗИТЫ СТОРОН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Автор: Адрес регистрации по месту жительства: ________________________________________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84A1B">
        <w:rPr>
          <w:rFonts w:ascii="Times New Roman" w:hAnsi="Times New Roman" w:cs="Times New Roman"/>
          <w:sz w:val="24"/>
          <w:szCs w:val="24"/>
        </w:rPr>
        <w:t>_ Почтовый адрес: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84A1B">
        <w:rPr>
          <w:rFonts w:ascii="Times New Roman" w:hAnsi="Times New Roman" w:cs="Times New Roman"/>
          <w:sz w:val="24"/>
          <w:szCs w:val="24"/>
        </w:rPr>
        <w:t>__ Паспорт серия __________ номер _________ кем и когда выдан _____________________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84A1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4A1B">
        <w:rPr>
          <w:rFonts w:ascii="Times New Roman" w:hAnsi="Times New Roman" w:cs="Times New Roman"/>
          <w:sz w:val="24"/>
          <w:szCs w:val="24"/>
        </w:rPr>
        <w:t xml:space="preserve"> 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4D7BE4" w:rsidRPr="00384A1B" w:rsidRDefault="004D7BE4" w:rsidP="004D7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BE4" w:rsidRPr="00384A1B" w:rsidRDefault="004D7BE4" w:rsidP="004D7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4D7BE4" w:rsidRPr="00384A1B" w:rsidRDefault="004D7BE4" w:rsidP="004D7BE4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84A1B"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4A1B">
        <w:rPr>
          <w:rFonts w:ascii="Times New Roman" w:hAnsi="Times New Roman" w:cs="Times New Roman"/>
          <w:sz w:val="24"/>
          <w:szCs w:val="24"/>
        </w:rPr>
        <w:t>Лицензиат: ______________________</w:t>
      </w:r>
    </w:p>
    <w:p w:rsidR="004D7BE4" w:rsidRDefault="004D7BE4" w:rsidP="004D7BE4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D7BE4" w:rsidRPr="00EF23BB" w:rsidRDefault="004D7BE4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0" w:name="_GoBack"/>
      <w:bookmarkEnd w:id="0"/>
    </w:p>
    <w:sectPr w:rsidR="004D7BE4" w:rsidRPr="00EF23BB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D5" w:rsidRDefault="002A6AD5" w:rsidP="0074178A">
      <w:pPr>
        <w:spacing w:line="240" w:lineRule="auto"/>
      </w:pPr>
      <w:r>
        <w:separator/>
      </w:r>
    </w:p>
  </w:endnote>
  <w:endnote w:type="continuationSeparator" w:id="0">
    <w:p w:rsidR="002A6AD5" w:rsidRDefault="002A6AD5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D5" w:rsidRDefault="002A6AD5" w:rsidP="0074178A">
      <w:pPr>
        <w:spacing w:line="240" w:lineRule="auto"/>
      </w:pPr>
      <w:r>
        <w:separator/>
      </w:r>
    </w:p>
  </w:footnote>
  <w:footnote w:type="continuationSeparator" w:id="0">
    <w:p w:rsidR="002A6AD5" w:rsidRDefault="002A6AD5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65ACE"/>
    <w:rsid w:val="000A6FE4"/>
    <w:rsid w:val="001626D3"/>
    <w:rsid w:val="00174D2F"/>
    <w:rsid w:val="001773C4"/>
    <w:rsid w:val="001B713B"/>
    <w:rsid w:val="001D71C0"/>
    <w:rsid w:val="001E2E60"/>
    <w:rsid w:val="001E7140"/>
    <w:rsid w:val="001F0EB8"/>
    <w:rsid w:val="001F2F61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30002F"/>
    <w:rsid w:val="00315EBF"/>
    <w:rsid w:val="003604B3"/>
    <w:rsid w:val="00384A1B"/>
    <w:rsid w:val="003B1506"/>
    <w:rsid w:val="003B4F79"/>
    <w:rsid w:val="003C5033"/>
    <w:rsid w:val="003D28AD"/>
    <w:rsid w:val="003D2BDA"/>
    <w:rsid w:val="00401E72"/>
    <w:rsid w:val="00412B07"/>
    <w:rsid w:val="00431363"/>
    <w:rsid w:val="004332E3"/>
    <w:rsid w:val="00457A52"/>
    <w:rsid w:val="004B020E"/>
    <w:rsid w:val="004D7BE4"/>
    <w:rsid w:val="004F6774"/>
    <w:rsid w:val="00510007"/>
    <w:rsid w:val="005468C6"/>
    <w:rsid w:val="00581F7F"/>
    <w:rsid w:val="00582EC7"/>
    <w:rsid w:val="00597B31"/>
    <w:rsid w:val="005A546C"/>
    <w:rsid w:val="005A6E7A"/>
    <w:rsid w:val="005C4E0F"/>
    <w:rsid w:val="005E078A"/>
    <w:rsid w:val="005F5866"/>
    <w:rsid w:val="00656CD4"/>
    <w:rsid w:val="006801CF"/>
    <w:rsid w:val="006C4E51"/>
    <w:rsid w:val="006D5613"/>
    <w:rsid w:val="006E5C4F"/>
    <w:rsid w:val="007119D1"/>
    <w:rsid w:val="00712ABA"/>
    <w:rsid w:val="007144C0"/>
    <w:rsid w:val="0071604A"/>
    <w:rsid w:val="0073558A"/>
    <w:rsid w:val="0074178A"/>
    <w:rsid w:val="007510B7"/>
    <w:rsid w:val="007D1DDA"/>
    <w:rsid w:val="007F77A2"/>
    <w:rsid w:val="00824EB0"/>
    <w:rsid w:val="00827B26"/>
    <w:rsid w:val="00834825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B4C37"/>
    <w:rsid w:val="008F1BDB"/>
    <w:rsid w:val="008F5BDE"/>
    <w:rsid w:val="00910E26"/>
    <w:rsid w:val="00912A45"/>
    <w:rsid w:val="009144A5"/>
    <w:rsid w:val="009409FB"/>
    <w:rsid w:val="009451E7"/>
    <w:rsid w:val="00952840"/>
    <w:rsid w:val="009662A2"/>
    <w:rsid w:val="009765E8"/>
    <w:rsid w:val="00983702"/>
    <w:rsid w:val="00985E43"/>
    <w:rsid w:val="009B238F"/>
    <w:rsid w:val="009C55AC"/>
    <w:rsid w:val="009C5BC2"/>
    <w:rsid w:val="00A52E0F"/>
    <w:rsid w:val="00A62868"/>
    <w:rsid w:val="00A63B2A"/>
    <w:rsid w:val="00A96299"/>
    <w:rsid w:val="00B74055"/>
    <w:rsid w:val="00BA4D80"/>
    <w:rsid w:val="00C12925"/>
    <w:rsid w:val="00C41DEB"/>
    <w:rsid w:val="00C439DC"/>
    <w:rsid w:val="00C873FE"/>
    <w:rsid w:val="00C9272C"/>
    <w:rsid w:val="00CB33E5"/>
    <w:rsid w:val="00CB4E6B"/>
    <w:rsid w:val="00CD097D"/>
    <w:rsid w:val="00CD4FA2"/>
    <w:rsid w:val="00CD6D98"/>
    <w:rsid w:val="00CE62F5"/>
    <w:rsid w:val="00CF46A2"/>
    <w:rsid w:val="00D20089"/>
    <w:rsid w:val="00D20126"/>
    <w:rsid w:val="00D44D7F"/>
    <w:rsid w:val="00D90164"/>
    <w:rsid w:val="00DB35B0"/>
    <w:rsid w:val="00DE0170"/>
    <w:rsid w:val="00DF7BAE"/>
    <w:rsid w:val="00E149B6"/>
    <w:rsid w:val="00E15608"/>
    <w:rsid w:val="00E56348"/>
    <w:rsid w:val="00E613EE"/>
    <w:rsid w:val="00E81B69"/>
    <w:rsid w:val="00E828C3"/>
    <w:rsid w:val="00EA11D9"/>
    <w:rsid w:val="00EB5F55"/>
    <w:rsid w:val="00EC2B2C"/>
    <w:rsid w:val="00EC421F"/>
    <w:rsid w:val="00EC470D"/>
    <w:rsid w:val="00EC5FA0"/>
    <w:rsid w:val="00EF23BB"/>
    <w:rsid w:val="00F101A0"/>
    <w:rsid w:val="00F12850"/>
    <w:rsid w:val="00F23603"/>
    <w:rsid w:val="00F2588B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BFF63CA-37CE-47EC-B5CA-22B447D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ience@krag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ience@krag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bzu1om7TvEMRPW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11BF-AF84-4253-ACE7-DA3BAD54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Попов Дмитрий Александрович</cp:lastModifiedBy>
  <cp:revision>7</cp:revision>
  <cp:lastPrinted>2019-04-02T08:54:00Z</cp:lastPrinted>
  <dcterms:created xsi:type="dcterms:W3CDTF">2019-04-01T09:49:00Z</dcterms:created>
  <dcterms:modified xsi:type="dcterms:W3CDTF">2019-04-02T08:54:00Z</dcterms:modified>
</cp:coreProperties>
</file>